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0392" w:rsidRDefault="00F20392" w:rsidP="00D36EEA">
      <w:pPr>
        <w:pStyle w:val="Heading1"/>
        <w:spacing w:line="276" w:lineRule="auto"/>
        <w:rPr>
          <w:rFonts w:ascii="Times New Roman" w:hAnsi="Times New Roman"/>
          <w:sz w:val="24"/>
          <w:szCs w:val="24"/>
          <w:lang w:val="ro-RO"/>
        </w:rPr>
      </w:pPr>
      <w:r>
        <w:rPr>
          <w:rFonts w:ascii="Times New Roman" w:hAnsi="Times New Roman"/>
          <w:sz w:val="24"/>
          <w:szCs w:val="24"/>
          <w:lang w:val="ro-RO"/>
        </w:rPr>
        <w:t xml:space="preserve">MUNICIPIULUI BUCUREŞTI                                            </w:t>
      </w:r>
    </w:p>
    <w:p w:rsidR="00F20392" w:rsidRDefault="00F20392" w:rsidP="00D36EEA">
      <w:pPr>
        <w:pStyle w:val="Heading1"/>
        <w:spacing w:line="276" w:lineRule="auto"/>
        <w:rPr>
          <w:rFonts w:ascii="Times New Roman" w:hAnsi="Times New Roman"/>
          <w:sz w:val="24"/>
          <w:szCs w:val="24"/>
          <w:lang w:val="ro-RO"/>
        </w:rPr>
      </w:pPr>
      <w:r>
        <w:rPr>
          <w:rFonts w:ascii="Times New Roman" w:hAnsi="Times New Roman"/>
          <w:sz w:val="24"/>
          <w:szCs w:val="24"/>
          <w:lang w:val="ro-RO"/>
        </w:rPr>
        <w:t>CONSILIUL LOCAL AL SECTORULUI</w:t>
      </w:r>
      <w:r w:rsidR="00216B95">
        <w:rPr>
          <w:rFonts w:ascii="Times New Roman" w:hAnsi="Times New Roman"/>
          <w:sz w:val="24"/>
          <w:szCs w:val="24"/>
          <w:lang w:val="ro-RO"/>
        </w:rPr>
        <w:t xml:space="preserve"> </w:t>
      </w:r>
      <w:r>
        <w:rPr>
          <w:rFonts w:ascii="Times New Roman" w:hAnsi="Times New Roman"/>
          <w:sz w:val="24"/>
          <w:szCs w:val="24"/>
          <w:lang w:val="ro-RO"/>
        </w:rPr>
        <w:t xml:space="preserve"> 1</w:t>
      </w:r>
    </w:p>
    <w:p w:rsidR="00F20392" w:rsidRPr="00F20392" w:rsidRDefault="00F20392" w:rsidP="00D36EEA">
      <w:pPr>
        <w:spacing w:line="276" w:lineRule="auto"/>
        <w:rPr>
          <w:sz w:val="24"/>
          <w:szCs w:val="24"/>
          <w:lang w:val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F20392" w:rsidRPr="00F20392" w:rsidRDefault="00F20392" w:rsidP="00BA0ACC">
      <w:pPr>
        <w:pStyle w:val="Heading6"/>
        <w:spacing w:line="276" w:lineRule="auto"/>
        <w:ind w:left="0" w:right="0"/>
        <w:rPr>
          <w:sz w:val="24"/>
          <w:szCs w:val="24"/>
          <w:lang w:val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F20392">
        <w:rPr>
          <w:sz w:val="24"/>
          <w:szCs w:val="24"/>
          <w:lang w:val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HOTĂRÂRE</w:t>
      </w:r>
    </w:p>
    <w:p w:rsidR="00F20392" w:rsidRPr="00F20392" w:rsidRDefault="00F20392" w:rsidP="00BA0ACC">
      <w:pPr>
        <w:pStyle w:val="BodyText"/>
        <w:spacing w:line="276" w:lineRule="auto"/>
        <w:ind w:left="1418" w:right="1558"/>
        <w:rPr>
          <w:rFonts w:ascii="Times New Roman" w:hAnsi="Times New Roman"/>
          <w:b/>
          <w:i/>
          <w:sz w:val="24"/>
          <w:szCs w:val="24"/>
          <w:lang w:val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F20392">
        <w:rPr>
          <w:rFonts w:ascii="Times New Roman" w:hAnsi="Times New Roman"/>
          <w:b/>
          <w:i/>
          <w:sz w:val="24"/>
          <w:szCs w:val="24"/>
          <w:lang w:val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privind alegerea preşedintelui de şedinţă</w:t>
      </w:r>
      <w:r w:rsidR="00B15BD7">
        <w:rPr>
          <w:rFonts w:ascii="Times New Roman" w:hAnsi="Times New Roman"/>
          <w:b/>
          <w:i/>
          <w:sz w:val="24"/>
          <w:szCs w:val="24"/>
          <w:lang w:val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r w:rsidR="00DE08BB">
        <w:rPr>
          <w:rFonts w:ascii="Times New Roman" w:hAnsi="Times New Roman"/>
          <w:b/>
          <w:i/>
          <w:sz w:val="24"/>
          <w:szCs w:val="24"/>
          <w:lang w:val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al Co</w:t>
      </w:r>
      <w:r w:rsidR="000D6FEF">
        <w:rPr>
          <w:rFonts w:ascii="Times New Roman" w:hAnsi="Times New Roman"/>
          <w:b/>
          <w:i/>
          <w:sz w:val="24"/>
          <w:szCs w:val="24"/>
          <w:lang w:val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nsiliului Local al Sectorului 1</w:t>
      </w:r>
      <w:r w:rsidR="007C3397">
        <w:rPr>
          <w:rFonts w:ascii="Times New Roman" w:hAnsi="Times New Roman"/>
          <w:b/>
          <w:i/>
          <w:sz w:val="24"/>
          <w:szCs w:val="24"/>
          <w:lang w:val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pentru şedinţa ordinară din data de  07.08.2018</w:t>
      </w:r>
    </w:p>
    <w:p w:rsidR="00F20392" w:rsidRDefault="00F20392" w:rsidP="00D36EEA">
      <w:pPr>
        <w:spacing w:line="276" w:lineRule="auto"/>
        <w:ind w:left="567"/>
        <w:rPr>
          <w:sz w:val="24"/>
          <w:szCs w:val="24"/>
          <w:lang w:val="ro-RO"/>
        </w:rPr>
      </w:pPr>
    </w:p>
    <w:p w:rsidR="00F20392" w:rsidRDefault="00F20392" w:rsidP="00D36EEA">
      <w:pPr>
        <w:pStyle w:val="BodyText"/>
        <w:spacing w:line="276" w:lineRule="auto"/>
        <w:ind w:firstLine="567"/>
        <w:jc w:val="both"/>
        <w:rPr>
          <w:rFonts w:ascii="Times New Roman" w:hAnsi="Times New Roman"/>
          <w:sz w:val="24"/>
          <w:szCs w:val="24"/>
          <w:lang w:val="ro-RO"/>
        </w:rPr>
      </w:pPr>
      <w:r>
        <w:rPr>
          <w:rFonts w:ascii="Times New Roman" w:hAnsi="Times New Roman"/>
          <w:sz w:val="24"/>
          <w:szCs w:val="24"/>
          <w:lang w:val="ro-RO"/>
        </w:rPr>
        <w:t>Văzând Procesul-Verbal privind centralizarea voturilor, constatarea rezultatului alegerilor şi atribuirea mandatelor pentru funcţia de consilier al Consiliului Local al Sectorului 1 în urma alegerilor locale din data de 05.06.2016;</w:t>
      </w:r>
    </w:p>
    <w:p w:rsidR="00F20392" w:rsidRDefault="00F20392" w:rsidP="00D36EEA">
      <w:pPr>
        <w:pStyle w:val="BodyText"/>
        <w:spacing w:line="276" w:lineRule="auto"/>
        <w:ind w:firstLine="567"/>
        <w:jc w:val="both"/>
        <w:rPr>
          <w:rFonts w:ascii="Times New Roman" w:hAnsi="Times New Roman"/>
          <w:sz w:val="24"/>
          <w:szCs w:val="24"/>
          <w:lang w:val="ro-RO"/>
        </w:rPr>
      </w:pPr>
      <w:r>
        <w:rPr>
          <w:rFonts w:ascii="Times New Roman" w:hAnsi="Times New Roman"/>
          <w:sz w:val="24"/>
          <w:szCs w:val="24"/>
          <w:lang w:val="ro-RO"/>
        </w:rPr>
        <w:t>Luând în considerare prevederile art.9 din Regulamentul cadru de organizare şi funcţionare a consiliilor locale, aprobat prin Ordonanţa Guvernului României nr.35/2002, cu modificările și completările ulterioare, aprobată prin Legea nr.673/2002;</w:t>
      </w:r>
    </w:p>
    <w:p w:rsidR="00F20392" w:rsidRDefault="00F20392" w:rsidP="00D36EEA">
      <w:pPr>
        <w:pStyle w:val="BodyText"/>
        <w:spacing w:line="276" w:lineRule="auto"/>
        <w:ind w:firstLine="567"/>
        <w:jc w:val="both"/>
        <w:rPr>
          <w:rFonts w:ascii="Times New Roman" w:hAnsi="Times New Roman"/>
          <w:sz w:val="24"/>
          <w:szCs w:val="24"/>
          <w:lang w:val="ro-RO"/>
        </w:rPr>
      </w:pPr>
      <w:r>
        <w:rPr>
          <w:rFonts w:ascii="Times New Roman" w:hAnsi="Times New Roman"/>
          <w:sz w:val="24"/>
          <w:szCs w:val="24"/>
          <w:lang w:val="ro-RO"/>
        </w:rPr>
        <w:t>Având în vedere prevederile Hotărârii Consiliului Local al Sectorului 1 nr. 87/24.06.2016  privind constituirea Consiliului Local al Sectorului 1 al Municipiului București;</w:t>
      </w:r>
    </w:p>
    <w:p w:rsidR="00F20392" w:rsidRDefault="00F20392" w:rsidP="00D36EEA">
      <w:pPr>
        <w:pStyle w:val="BodyText"/>
        <w:spacing w:line="276" w:lineRule="auto"/>
        <w:ind w:firstLine="567"/>
        <w:jc w:val="both"/>
        <w:rPr>
          <w:rFonts w:ascii="Times New Roman" w:hAnsi="Times New Roman"/>
          <w:sz w:val="24"/>
          <w:szCs w:val="24"/>
          <w:lang w:val="ro-RO"/>
        </w:rPr>
      </w:pPr>
      <w:r>
        <w:rPr>
          <w:rFonts w:ascii="Times New Roman" w:hAnsi="Times New Roman"/>
          <w:sz w:val="24"/>
          <w:szCs w:val="24"/>
          <w:lang w:val="ro-RO"/>
        </w:rPr>
        <w:t>În conformitate cu prevederile Hotărârii Consiliului Local al Sectorului 1 nr.150/30.09.2013   privind aprobarea Regulamentului de organizare şi funcţionare a Consiliului Local al Sectorului 1</w:t>
      </w:r>
      <w:r w:rsidR="009E2A23">
        <w:rPr>
          <w:rFonts w:ascii="Times New Roman" w:hAnsi="Times New Roman"/>
          <w:sz w:val="24"/>
          <w:szCs w:val="24"/>
          <w:lang w:val="ro-RO"/>
        </w:rPr>
        <w:t>;</w:t>
      </w:r>
      <w:r>
        <w:rPr>
          <w:rFonts w:ascii="Times New Roman" w:hAnsi="Times New Roman"/>
          <w:sz w:val="24"/>
          <w:szCs w:val="24"/>
          <w:lang w:val="ro-RO"/>
        </w:rPr>
        <w:t xml:space="preserve"> </w:t>
      </w:r>
    </w:p>
    <w:p w:rsidR="00AB3184" w:rsidRDefault="00F20392" w:rsidP="005C43B8">
      <w:pPr>
        <w:pStyle w:val="BodyText"/>
        <w:spacing w:line="276" w:lineRule="auto"/>
        <w:ind w:firstLine="567"/>
        <w:jc w:val="both"/>
        <w:rPr>
          <w:rFonts w:ascii="Times New Roman" w:hAnsi="Times New Roman"/>
          <w:sz w:val="24"/>
          <w:szCs w:val="24"/>
          <w:lang w:val="ro-RO"/>
        </w:rPr>
      </w:pPr>
      <w:r>
        <w:rPr>
          <w:rFonts w:ascii="Times New Roman" w:hAnsi="Times New Roman"/>
          <w:sz w:val="24"/>
          <w:szCs w:val="24"/>
          <w:lang w:val="ro-RO"/>
        </w:rPr>
        <w:t>Ţinâ</w:t>
      </w:r>
      <w:r w:rsidR="000A35EB">
        <w:rPr>
          <w:rFonts w:ascii="Times New Roman" w:hAnsi="Times New Roman"/>
          <w:sz w:val="24"/>
          <w:szCs w:val="24"/>
          <w:lang w:val="ro-RO"/>
        </w:rPr>
        <w:t xml:space="preserve">nd </w:t>
      </w:r>
      <w:r w:rsidR="00880D67">
        <w:rPr>
          <w:rFonts w:ascii="Times New Roman" w:hAnsi="Times New Roman"/>
          <w:sz w:val="24"/>
          <w:szCs w:val="24"/>
          <w:lang w:val="ro-RO"/>
        </w:rPr>
        <w:t>seama că în data de 04.08.2018 încetează aplicabilitatea  prevederilor</w:t>
      </w:r>
      <w:bookmarkStart w:id="0" w:name="_GoBack"/>
      <w:bookmarkEnd w:id="0"/>
      <w:r w:rsidR="005C43B8">
        <w:rPr>
          <w:rFonts w:ascii="Times New Roman" w:hAnsi="Times New Roman"/>
          <w:sz w:val="24"/>
          <w:szCs w:val="24"/>
          <w:lang w:val="ro-RO"/>
        </w:rPr>
        <w:t xml:space="preserve">  Hotărârii</w:t>
      </w:r>
      <w:r w:rsidR="00AB3184">
        <w:rPr>
          <w:rFonts w:ascii="Times New Roman" w:hAnsi="Times New Roman"/>
          <w:sz w:val="24"/>
          <w:szCs w:val="24"/>
          <w:lang w:val="ro-RO"/>
        </w:rPr>
        <w:t xml:space="preserve"> Consiliu</w:t>
      </w:r>
      <w:r w:rsidR="009B63D7">
        <w:rPr>
          <w:rFonts w:ascii="Times New Roman" w:hAnsi="Times New Roman"/>
          <w:sz w:val="24"/>
          <w:szCs w:val="24"/>
          <w:lang w:val="ro-RO"/>
        </w:rPr>
        <w:t>lui</w:t>
      </w:r>
      <w:r w:rsidR="00D31493">
        <w:rPr>
          <w:rFonts w:ascii="Times New Roman" w:hAnsi="Times New Roman"/>
          <w:sz w:val="24"/>
          <w:szCs w:val="24"/>
          <w:lang w:val="ro-RO"/>
        </w:rPr>
        <w:t xml:space="preserve"> Local al Sectorului 1 nr. </w:t>
      </w:r>
      <w:r w:rsidR="005433FA">
        <w:rPr>
          <w:rFonts w:ascii="Times New Roman" w:hAnsi="Times New Roman"/>
          <w:sz w:val="24"/>
          <w:szCs w:val="24"/>
          <w:lang w:val="ro-RO"/>
        </w:rPr>
        <w:t>117</w:t>
      </w:r>
      <w:r w:rsidR="00F32510">
        <w:rPr>
          <w:rFonts w:ascii="Times New Roman" w:hAnsi="Times New Roman"/>
          <w:sz w:val="24"/>
          <w:szCs w:val="24"/>
          <w:lang w:val="ro-RO"/>
        </w:rPr>
        <w:t>/</w:t>
      </w:r>
      <w:r w:rsidR="00D31493">
        <w:rPr>
          <w:rFonts w:ascii="Times New Roman" w:hAnsi="Times New Roman"/>
          <w:sz w:val="24"/>
          <w:szCs w:val="24"/>
          <w:lang w:val="ro-RO"/>
        </w:rPr>
        <w:t>04.05</w:t>
      </w:r>
      <w:r w:rsidR="00AB3184">
        <w:rPr>
          <w:rFonts w:ascii="Times New Roman" w:hAnsi="Times New Roman"/>
          <w:sz w:val="24"/>
          <w:szCs w:val="24"/>
          <w:lang w:val="ro-RO"/>
        </w:rPr>
        <w:t>.2018 privind alegerea preşedintelui de şedinţă</w:t>
      </w:r>
      <w:r w:rsidR="00D31493">
        <w:rPr>
          <w:rFonts w:ascii="Times New Roman" w:hAnsi="Times New Roman"/>
          <w:sz w:val="24"/>
          <w:szCs w:val="24"/>
          <w:lang w:val="ro-RO"/>
        </w:rPr>
        <w:t>, pentru trei luni</w:t>
      </w:r>
      <w:r w:rsidR="00AB3184">
        <w:rPr>
          <w:rFonts w:ascii="Times New Roman" w:hAnsi="Times New Roman"/>
          <w:sz w:val="24"/>
          <w:szCs w:val="24"/>
          <w:lang w:val="ro-RO"/>
        </w:rPr>
        <w:t>;</w:t>
      </w:r>
    </w:p>
    <w:p w:rsidR="00F20392" w:rsidRDefault="00F20392" w:rsidP="00D36EEA">
      <w:pPr>
        <w:pStyle w:val="BodyText"/>
        <w:spacing w:line="276" w:lineRule="auto"/>
        <w:ind w:firstLine="567"/>
        <w:jc w:val="both"/>
        <w:rPr>
          <w:rFonts w:ascii="Times New Roman" w:hAnsi="Times New Roman"/>
          <w:sz w:val="24"/>
          <w:szCs w:val="24"/>
          <w:lang w:val="ro-RO"/>
        </w:rPr>
      </w:pPr>
      <w:r>
        <w:rPr>
          <w:rFonts w:ascii="Times New Roman" w:hAnsi="Times New Roman"/>
          <w:sz w:val="24"/>
          <w:szCs w:val="24"/>
          <w:lang w:val="ro-RO"/>
        </w:rPr>
        <w:t>În temeiul prevederilor a</w:t>
      </w:r>
      <w:r w:rsidR="009005D3">
        <w:rPr>
          <w:rFonts w:ascii="Times New Roman" w:hAnsi="Times New Roman"/>
          <w:sz w:val="24"/>
          <w:szCs w:val="24"/>
          <w:lang w:val="ro-RO"/>
        </w:rPr>
        <w:t>rt.35, art.45, art.81 alin.(2) lit.a) şi art.115 alin.(1)</w:t>
      </w:r>
      <w:r>
        <w:rPr>
          <w:rFonts w:ascii="Times New Roman" w:hAnsi="Times New Roman"/>
          <w:sz w:val="24"/>
          <w:szCs w:val="24"/>
          <w:lang w:val="ro-RO"/>
        </w:rPr>
        <w:t xml:space="preserve"> </w:t>
      </w:r>
      <w:r w:rsidR="007D5626">
        <w:rPr>
          <w:rFonts w:ascii="Times New Roman" w:hAnsi="Times New Roman"/>
          <w:sz w:val="24"/>
          <w:szCs w:val="24"/>
          <w:lang w:val="ro-RO"/>
        </w:rPr>
        <w:t>lit.b) din Legea  administraţiei publice locale nr.215/2001</w:t>
      </w:r>
      <w:r>
        <w:rPr>
          <w:rFonts w:ascii="Times New Roman" w:hAnsi="Times New Roman"/>
          <w:sz w:val="24"/>
          <w:szCs w:val="24"/>
          <w:lang w:val="ro-RO"/>
        </w:rPr>
        <w:t>, republicată, cu modificările ulterioare și completările ulterioare,</w:t>
      </w:r>
    </w:p>
    <w:p w:rsidR="00F20392" w:rsidRDefault="00F20392" w:rsidP="00D36EEA">
      <w:pPr>
        <w:pStyle w:val="BodyText"/>
        <w:spacing w:line="276" w:lineRule="auto"/>
        <w:ind w:firstLine="567"/>
        <w:jc w:val="both"/>
        <w:rPr>
          <w:rFonts w:ascii="Times New Roman" w:hAnsi="Times New Roman"/>
          <w:sz w:val="24"/>
          <w:szCs w:val="24"/>
          <w:lang w:val="ro-RO"/>
        </w:rPr>
      </w:pPr>
    </w:p>
    <w:p w:rsidR="00F20392" w:rsidRDefault="00F20392" w:rsidP="0089674D">
      <w:pPr>
        <w:pStyle w:val="Heading7"/>
        <w:ind w:left="0" w:right="0" w:firstLine="567"/>
        <w:jc w:val="center"/>
        <w:rPr>
          <w:sz w:val="24"/>
          <w:lang w:val="ro-RO"/>
        </w:rPr>
      </w:pPr>
      <w:r>
        <w:rPr>
          <w:sz w:val="24"/>
          <w:lang w:val="ro-RO"/>
        </w:rPr>
        <w:t xml:space="preserve">Consiliul </w:t>
      </w:r>
      <w:r w:rsidR="00DD7C12">
        <w:rPr>
          <w:sz w:val="24"/>
          <w:lang w:val="ro-RO"/>
        </w:rPr>
        <w:t xml:space="preserve"> </w:t>
      </w:r>
      <w:r>
        <w:rPr>
          <w:sz w:val="24"/>
          <w:lang w:val="ro-RO"/>
        </w:rPr>
        <w:t xml:space="preserve">Local </w:t>
      </w:r>
      <w:r w:rsidR="00DD7C12">
        <w:rPr>
          <w:sz w:val="24"/>
          <w:lang w:val="ro-RO"/>
        </w:rPr>
        <w:t xml:space="preserve"> </w:t>
      </w:r>
      <w:r>
        <w:rPr>
          <w:sz w:val="24"/>
          <w:lang w:val="ro-RO"/>
        </w:rPr>
        <w:t xml:space="preserve">al </w:t>
      </w:r>
      <w:r w:rsidR="00DD7C12">
        <w:rPr>
          <w:sz w:val="24"/>
          <w:lang w:val="ro-RO"/>
        </w:rPr>
        <w:t xml:space="preserve"> </w:t>
      </w:r>
      <w:r>
        <w:rPr>
          <w:sz w:val="24"/>
          <w:lang w:val="ro-RO"/>
        </w:rPr>
        <w:t xml:space="preserve">Sectorului </w:t>
      </w:r>
      <w:r w:rsidR="00DD7C12">
        <w:rPr>
          <w:sz w:val="24"/>
          <w:lang w:val="ro-RO"/>
        </w:rPr>
        <w:t xml:space="preserve"> </w:t>
      </w:r>
      <w:r>
        <w:rPr>
          <w:sz w:val="24"/>
          <w:lang w:val="ro-RO"/>
        </w:rPr>
        <w:t>1</w:t>
      </w:r>
    </w:p>
    <w:p w:rsidR="00F20392" w:rsidRPr="00F20392" w:rsidRDefault="00F20392" w:rsidP="0089674D">
      <w:pPr>
        <w:ind w:left="567"/>
        <w:jc w:val="center"/>
        <w:rPr>
          <w:b/>
          <w:sz w:val="24"/>
          <w:lang w:val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F20392" w:rsidRPr="00F20392" w:rsidRDefault="00F20392" w:rsidP="0089674D">
      <w:pPr>
        <w:ind w:left="567"/>
        <w:jc w:val="center"/>
        <w:rPr>
          <w:b/>
          <w:sz w:val="24"/>
          <w:lang w:val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F20392">
        <w:rPr>
          <w:b/>
          <w:sz w:val="24"/>
          <w:lang w:val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HOTĂRĂŞTE:</w:t>
      </w:r>
    </w:p>
    <w:p w:rsidR="00F20392" w:rsidRDefault="00F20392" w:rsidP="00D36EEA">
      <w:pPr>
        <w:jc w:val="both"/>
        <w:rPr>
          <w:sz w:val="24"/>
          <w:lang w:val="ro-RO"/>
        </w:rPr>
      </w:pPr>
    </w:p>
    <w:p w:rsidR="00F20392" w:rsidRDefault="00F20392" w:rsidP="00D36EEA">
      <w:pPr>
        <w:jc w:val="both"/>
        <w:rPr>
          <w:sz w:val="24"/>
          <w:lang w:val="ro-RO"/>
        </w:rPr>
      </w:pPr>
    </w:p>
    <w:p w:rsidR="00F20392" w:rsidRDefault="00F20392" w:rsidP="00D36EEA">
      <w:pPr>
        <w:ind w:firstLine="720"/>
        <w:jc w:val="both"/>
        <w:rPr>
          <w:sz w:val="24"/>
          <w:lang w:val="ro-RO"/>
        </w:rPr>
      </w:pPr>
      <w:r w:rsidRPr="00970879">
        <w:rPr>
          <w:b/>
          <w:sz w:val="24"/>
          <w:lang w:val="ro-RO"/>
        </w:rPr>
        <w:t>Articol unic</w:t>
      </w:r>
      <w:r w:rsidR="00F6761E">
        <w:rPr>
          <w:sz w:val="24"/>
          <w:lang w:val="ro-RO"/>
        </w:rPr>
        <w:t>: Se  alege</w:t>
      </w:r>
      <w:r w:rsidR="00970879">
        <w:rPr>
          <w:sz w:val="24"/>
          <w:lang w:val="ro-RO"/>
        </w:rPr>
        <w:t xml:space="preserve"> do</w:t>
      </w:r>
      <w:r w:rsidR="002E3550">
        <w:rPr>
          <w:sz w:val="24"/>
          <w:lang w:val="ro-RO"/>
        </w:rPr>
        <w:t>amna/domn</w:t>
      </w:r>
      <w:r w:rsidR="007C3397">
        <w:rPr>
          <w:sz w:val="24"/>
          <w:lang w:val="ro-RO"/>
        </w:rPr>
        <w:t xml:space="preserve">ul </w:t>
      </w:r>
      <w:r>
        <w:rPr>
          <w:sz w:val="24"/>
          <w:lang w:val="ro-RO"/>
        </w:rPr>
        <w:t xml:space="preserve">preşedinte de şedinţă al Consiliului Local al Sectorului 1 al Municipiului Bucureşti, </w:t>
      </w:r>
      <w:r w:rsidR="00F62443">
        <w:rPr>
          <w:sz w:val="24"/>
          <w:lang w:val="ro-RO"/>
        </w:rPr>
        <w:t>pentru</w:t>
      </w:r>
      <w:r w:rsidR="00E15644">
        <w:rPr>
          <w:sz w:val="24"/>
          <w:lang w:val="ro-RO"/>
        </w:rPr>
        <w:t xml:space="preserve"> </w:t>
      </w:r>
      <w:r w:rsidR="007C3397">
        <w:rPr>
          <w:sz w:val="24"/>
          <w:lang w:val="ro-RO"/>
        </w:rPr>
        <w:t>şedinţa ordinară din data de 07.08.2018</w:t>
      </w:r>
      <w:r w:rsidR="00D31493">
        <w:rPr>
          <w:sz w:val="24"/>
          <w:lang w:val="ro-RO"/>
        </w:rPr>
        <w:t>.</w:t>
      </w:r>
    </w:p>
    <w:p w:rsidR="00D31493" w:rsidRDefault="00D31493" w:rsidP="00D36EEA">
      <w:pPr>
        <w:ind w:firstLine="720"/>
        <w:jc w:val="both"/>
        <w:rPr>
          <w:sz w:val="24"/>
          <w:lang w:val="ro-RO"/>
        </w:rPr>
      </w:pPr>
    </w:p>
    <w:p w:rsidR="00F20392" w:rsidRPr="00C70580" w:rsidRDefault="00C70580" w:rsidP="00C70580">
      <w:pPr>
        <w:spacing w:after="200" w:line="276" w:lineRule="auto"/>
        <w:ind w:firstLine="720"/>
        <w:jc w:val="both"/>
        <w:rPr>
          <w:rFonts w:eastAsia="Calibri"/>
          <w:sz w:val="24"/>
          <w:szCs w:val="24"/>
          <w:lang w:val="ro-RO"/>
        </w:rPr>
      </w:pPr>
      <w:r w:rsidRPr="00C70580">
        <w:rPr>
          <w:rFonts w:eastAsia="Calibri"/>
          <w:sz w:val="24"/>
          <w:szCs w:val="24"/>
          <w:lang w:val="ro-RO"/>
        </w:rPr>
        <w:t xml:space="preserve">Această hotărâre a fost adoptată azi, ............., în şedinţa </w:t>
      </w:r>
      <w:r w:rsidR="003443B0">
        <w:rPr>
          <w:rFonts w:eastAsia="Calibri"/>
          <w:sz w:val="24"/>
          <w:szCs w:val="24"/>
          <w:lang w:val="ro-RO"/>
        </w:rPr>
        <w:t>............</w:t>
      </w:r>
      <w:r w:rsidRPr="00C70580">
        <w:rPr>
          <w:rFonts w:eastAsia="Calibri"/>
          <w:sz w:val="24"/>
          <w:szCs w:val="24"/>
          <w:lang w:val="ro-RO"/>
        </w:rPr>
        <w:t xml:space="preserve"> a Consiliului Local al Sectorului 1, convo</w:t>
      </w:r>
      <w:r w:rsidR="003443B0">
        <w:rPr>
          <w:rFonts w:eastAsia="Calibri"/>
          <w:sz w:val="24"/>
          <w:szCs w:val="24"/>
          <w:lang w:val="ro-RO"/>
        </w:rPr>
        <w:t>cat</w:t>
      </w:r>
      <w:r w:rsidR="00DA21B4">
        <w:rPr>
          <w:rFonts w:eastAsia="Calibri"/>
          <w:sz w:val="24"/>
          <w:szCs w:val="24"/>
          <w:lang w:val="ro-RO"/>
        </w:rPr>
        <w:t>ă în temeiul art. 39 alin. (...</w:t>
      </w:r>
      <w:r w:rsidRPr="00C70580">
        <w:rPr>
          <w:rFonts w:eastAsia="Calibri"/>
          <w:sz w:val="24"/>
          <w:szCs w:val="24"/>
          <w:lang w:val="ro-RO"/>
        </w:rPr>
        <w:t xml:space="preserve">) din Legea administrației publice locale nr. 215/2015, republicată, cu modificările și completările ulterioare.  </w:t>
      </w:r>
    </w:p>
    <w:p w:rsidR="00F20392" w:rsidRDefault="00F20392" w:rsidP="00D36EEA">
      <w:pPr>
        <w:rPr>
          <w:sz w:val="24"/>
          <w:lang w:val="ro-RO"/>
        </w:rPr>
      </w:pPr>
    </w:p>
    <w:p w:rsidR="00F20392" w:rsidRDefault="00F20392" w:rsidP="00D36EEA">
      <w:pPr>
        <w:jc w:val="both"/>
        <w:rPr>
          <w:b/>
          <w:sz w:val="24"/>
        </w:rPr>
      </w:pPr>
      <w:r>
        <w:rPr>
          <w:b/>
          <w:sz w:val="24"/>
        </w:rPr>
        <w:tab/>
        <w:t>PREŞEDINTE DE ŞEDINŢĂ,</w:t>
      </w:r>
      <w:r>
        <w:rPr>
          <w:b/>
          <w:sz w:val="24"/>
        </w:rPr>
        <w:tab/>
        <w:t xml:space="preserve">                               </w:t>
      </w:r>
      <w:r w:rsidR="009322AD">
        <w:rPr>
          <w:b/>
          <w:sz w:val="24"/>
        </w:rPr>
        <w:t xml:space="preserve">             </w:t>
      </w:r>
      <w:r w:rsidR="00233FBC">
        <w:rPr>
          <w:b/>
          <w:sz w:val="24"/>
        </w:rPr>
        <w:t xml:space="preserve"> </w:t>
      </w:r>
      <w:r w:rsidR="009322AD">
        <w:rPr>
          <w:b/>
          <w:sz w:val="24"/>
        </w:rPr>
        <w:t xml:space="preserve"> </w:t>
      </w:r>
      <w:r>
        <w:rPr>
          <w:b/>
          <w:sz w:val="24"/>
        </w:rPr>
        <w:t>CONTRASEMNEAZĂ,</w:t>
      </w:r>
    </w:p>
    <w:p w:rsidR="00F20392" w:rsidRDefault="00F20392" w:rsidP="00D36EEA">
      <w:pPr>
        <w:jc w:val="both"/>
        <w:rPr>
          <w:b/>
          <w:sz w:val="24"/>
        </w:rPr>
      </w:pPr>
      <w:r>
        <w:rPr>
          <w:b/>
          <w:sz w:val="24"/>
        </w:rPr>
        <w:tab/>
      </w:r>
      <w:r w:rsidR="00233FBC">
        <w:rPr>
          <w:b/>
          <w:sz w:val="24"/>
        </w:rPr>
        <w:t xml:space="preserve">  </w:t>
      </w:r>
      <w:r>
        <w:rPr>
          <w:b/>
          <w:sz w:val="24"/>
        </w:rPr>
        <w:tab/>
        <w:t xml:space="preserve">     </w:t>
      </w:r>
    </w:p>
    <w:p w:rsidR="00F20392" w:rsidRDefault="00F20392" w:rsidP="00D36EEA">
      <w:pPr>
        <w:jc w:val="both"/>
        <w:rPr>
          <w:b/>
          <w:sz w:val="24"/>
        </w:rPr>
      </w:pPr>
      <w:r>
        <w:rPr>
          <w:b/>
          <w:sz w:val="24"/>
        </w:rPr>
        <w:t xml:space="preserve">                                                                                                              </w:t>
      </w:r>
      <w:r w:rsidR="009322AD">
        <w:rPr>
          <w:b/>
          <w:sz w:val="24"/>
        </w:rPr>
        <w:t xml:space="preserve">          </w:t>
      </w:r>
      <w:r>
        <w:rPr>
          <w:b/>
          <w:sz w:val="24"/>
        </w:rPr>
        <w:t xml:space="preserve"> </w:t>
      </w:r>
      <w:r w:rsidR="009322AD">
        <w:rPr>
          <w:b/>
          <w:sz w:val="24"/>
        </w:rPr>
        <w:t xml:space="preserve">  </w:t>
      </w:r>
      <w:r w:rsidR="00233FBC">
        <w:rPr>
          <w:b/>
          <w:sz w:val="24"/>
        </w:rPr>
        <w:t xml:space="preserve">   </w:t>
      </w:r>
      <w:r w:rsidR="009322AD">
        <w:rPr>
          <w:b/>
          <w:sz w:val="24"/>
        </w:rPr>
        <w:t xml:space="preserve">   </w:t>
      </w:r>
      <w:r>
        <w:rPr>
          <w:b/>
          <w:sz w:val="24"/>
        </w:rPr>
        <w:t>SECRETAR</w:t>
      </w:r>
    </w:p>
    <w:p w:rsidR="009322AD" w:rsidRDefault="00F20392" w:rsidP="00D36EEA">
      <w:pPr>
        <w:jc w:val="both"/>
        <w:rPr>
          <w:b/>
          <w:sz w:val="24"/>
        </w:rPr>
      </w:pPr>
      <w:r>
        <w:rPr>
          <w:b/>
          <w:sz w:val="24"/>
        </w:rPr>
        <w:t xml:space="preserve">                                                                              </w:t>
      </w:r>
      <w:r>
        <w:rPr>
          <w:b/>
          <w:sz w:val="24"/>
        </w:rPr>
        <w:tab/>
        <w:t xml:space="preserve">               </w:t>
      </w:r>
      <w:r w:rsidR="009322AD">
        <w:rPr>
          <w:b/>
          <w:sz w:val="24"/>
        </w:rPr>
        <w:t xml:space="preserve">            </w:t>
      </w:r>
      <w:r w:rsidR="00233FBC">
        <w:rPr>
          <w:b/>
          <w:sz w:val="24"/>
        </w:rPr>
        <w:t xml:space="preserve">    </w:t>
      </w:r>
      <w:r w:rsidR="00C67C03">
        <w:rPr>
          <w:b/>
          <w:sz w:val="24"/>
        </w:rPr>
        <w:t xml:space="preserve">   </w:t>
      </w:r>
      <w:r w:rsidR="00A6462A">
        <w:rPr>
          <w:b/>
          <w:sz w:val="24"/>
        </w:rPr>
        <w:t>Daniela Nicoleta Cefalan</w:t>
      </w:r>
    </w:p>
    <w:p w:rsidR="009322AD" w:rsidRDefault="009322AD" w:rsidP="00D36EEA">
      <w:pPr>
        <w:jc w:val="both"/>
        <w:rPr>
          <w:b/>
          <w:sz w:val="24"/>
        </w:rPr>
      </w:pPr>
    </w:p>
    <w:p w:rsidR="009322AD" w:rsidRDefault="009322AD" w:rsidP="00D36EEA">
      <w:pPr>
        <w:jc w:val="both"/>
        <w:rPr>
          <w:b/>
          <w:sz w:val="24"/>
        </w:rPr>
      </w:pPr>
    </w:p>
    <w:p w:rsidR="009322AD" w:rsidRDefault="009322AD" w:rsidP="00D36EEA">
      <w:pPr>
        <w:jc w:val="both"/>
        <w:rPr>
          <w:b/>
          <w:sz w:val="24"/>
        </w:rPr>
      </w:pPr>
    </w:p>
    <w:p w:rsidR="00F20392" w:rsidRDefault="00970879" w:rsidP="00D36EEA">
      <w:pPr>
        <w:jc w:val="both"/>
        <w:rPr>
          <w:b/>
          <w:sz w:val="24"/>
        </w:rPr>
      </w:pPr>
      <w:r>
        <w:rPr>
          <w:b/>
          <w:sz w:val="24"/>
        </w:rPr>
        <w:tab/>
      </w:r>
      <w:proofErr w:type="gramStart"/>
      <w:r>
        <w:rPr>
          <w:b/>
          <w:sz w:val="24"/>
        </w:rPr>
        <w:t>Nr.:</w:t>
      </w:r>
      <w:proofErr w:type="gramEnd"/>
      <w:r>
        <w:rPr>
          <w:b/>
          <w:sz w:val="24"/>
        </w:rPr>
        <w:t xml:space="preserve"> </w:t>
      </w:r>
      <w:r w:rsidR="00010905">
        <w:rPr>
          <w:b/>
          <w:sz w:val="24"/>
        </w:rPr>
        <w:t xml:space="preserve"> </w:t>
      </w:r>
      <w:r>
        <w:rPr>
          <w:b/>
          <w:sz w:val="24"/>
        </w:rPr>
        <w:t xml:space="preserve">    </w:t>
      </w:r>
    </w:p>
    <w:p w:rsidR="004A5A9C" w:rsidRPr="00A11C40" w:rsidRDefault="00970879" w:rsidP="00D36EEA">
      <w:pPr>
        <w:jc w:val="both"/>
        <w:rPr>
          <w:b/>
          <w:sz w:val="32"/>
          <w:szCs w:val="28"/>
        </w:rPr>
      </w:pPr>
      <w:r>
        <w:rPr>
          <w:b/>
          <w:sz w:val="24"/>
        </w:rPr>
        <w:tab/>
        <w:t xml:space="preserve">Data: </w:t>
      </w:r>
      <w:r w:rsidR="009A2EE2">
        <w:rPr>
          <w:b/>
          <w:sz w:val="24"/>
        </w:rPr>
        <w:t>……</w:t>
      </w:r>
      <w:r w:rsidR="00D362C5">
        <w:rPr>
          <w:b/>
          <w:sz w:val="24"/>
        </w:rPr>
        <w:t>…..</w:t>
      </w:r>
      <w:r>
        <w:rPr>
          <w:b/>
          <w:sz w:val="24"/>
        </w:rPr>
        <w:t>201</w:t>
      </w:r>
      <w:r w:rsidR="00010905">
        <w:rPr>
          <w:b/>
          <w:sz w:val="24"/>
        </w:rPr>
        <w:t>8</w:t>
      </w:r>
    </w:p>
    <w:sectPr w:rsidR="004A5A9C" w:rsidRPr="00A11C40" w:rsidSect="00D36EEA">
      <w:pgSz w:w="12240" w:h="15840"/>
      <w:pgMar w:top="720" w:right="900" w:bottom="720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RomanR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0392"/>
    <w:rsid w:val="00010905"/>
    <w:rsid w:val="000A35EB"/>
    <w:rsid w:val="000A7595"/>
    <w:rsid w:val="000D2100"/>
    <w:rsid w:val="000D6FEF"/>
    <w:rsid w:val="00112B02"/>
    <w:rsid w:val="00121719"/>
    <w:rsid w:val="001855B9"/>
    <w:rsid w:val="001E4CA8"/>
    <w:rsid w:val="00200539"/>
    <w:rsid w:val="0021364E"/>
    <w:rsid w:val="00214278"/>
    <w:rsid w:val="00216B95"/>
    <w:rsid w:val="00233FBC"/>
    <w:rsid w:val="00264A8B"/>
    <w:rsid w:val="002976CC"/>
    <w:rsid w:val="002E3550"/>
    <w:rsid w:val="003209A0"/>
    <w:rsid w:val="003443B0"/>
    <w:rsid w:val="00410E36"/>
    <w:rsid w:val="004420C2"/>
    <w:rsid w:val="004A5A9C"/>
    <w:rsid w:val="004D5AC4"/>
    <w:rsid w:val="005433FA"/>
    <w:rsid w:val="0057582D"/>
    <w:rsid w:val="005C43B8"/>
    <w:rsid w:val="00632512"/>
    <w:rsid w:val="00633F56"/>
    <w:rsid w:val="006477C5"/>
    <w:rsid w:val="00674475"/>
    <w:rsid w:val="00752D49"/>
    <w:rsid w:val="007C3397"/>
    <w:rsid w:val="007D287C"/>
    <w:rsid w:val="007D5626"/>
    <w:rsid w:val="008214DA"/>
    <w:rsid w:val="00836C60"/>
    <w:rsid w:val="008555E4"/>
    <w:rsid w:val="00880D67"/>
    <w:rsid w:val="00891990"/>
    <w:rsid w:val="0089674D"/>
    <w:rsid w:val="008F5735"/>
    <w:rsid w:val="009005D3"/>
    <w:rsid w:val="009322AD"/>
    <w:rsid w:val="00970879"/>
    <w:rsid w:val="009A2EE2"/>
    <w:rsid w:val="009B63D7"/>
    <w:rsid w:val="009E2A23"/>
    <w:rsid w:val="00A11C40"/>
    <w:rsid w:val="00A3436F"/>
    <w:rsid w:val="00A6462A"/>
    <w:rsid w:val="00AB3184"/>
    <w:rsid w:val="00AD230B"/>
    <w:rsid w:val="00B15BD7"/>
    <w:rsid w:val="00BA0ACC"/>
    <w:rsid w:val="00BD37D4"/>
    <w:rsid w:val="00C6455C"/>
    <w:rsid w:val="00C67C03"/>
    <w:rsid w:val="00C70580"/>
    <w:rsid w:val="00C9002D"/>
    <w:rsid w:val="00CF2CC5"/>
    <w:rsid w:val="00D31493"/>
    <w:rsid w:val="00D362C5"/>
    <w:rsid w:val="00D36EEA"/>
    <w:rsid w:val="00DA1D81"/>
    <w:rsid w:val="00DA21B4"/>
    <w:rsid w:val="00DA3042"/>
    <w:rsid w:val="00DB201F"/>
    <w:rsid w:val="00DC4109"/>
    <w:rsid w:val="00DD7C12"/>
    <w:rsid w:val="00DE08BB"/>
    <w:rsid w:val="00E15644"/>
    <w:rsid w:val="00E538B2"/>
    <w:rsid w:val="00E77D49"/>
    <w:rsid w:val="00F20392"/>
    <w:rsid w:val="00F32510"/>
    <w:rsid w:val="00F4682A"/>
    <w:rsid w:val="00F47F8D"/>
    <w:rsid w:val="00F62443"/>
    <w:rsid w:val="00F676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0392"/>
  </w:style>
  <w:style w:type="paragraph" w:styleId="Heading1">
    <w:name w:val="heading 1"/>
    <w:basedOn w:val="Normal"/>
    <w:next w:val="Normal"/>
    <w:link w:val="Heading1Char"/>
    <w:qFormat/>
    <w:rsid w:val="00DA3042"/>
    <w:pPr>
      <w:keepNext/>
      <w:jc w:val="both"/>
      <w:outlineLvl w:val="0"/>
    </w:pPr>
    <w:rPr>
      <w:rFonts w:ascii="TimesRomanR" w:hAnsi="TimesRomanR"/>
      <w:b/>
      <w:sz w:val="28"/>
      <w:lang w:val="en-GB"/>
    </w:rPr>
  </w:style>
  <w:style w:type="paragraph" w:styleId="Heading2">
    <w:name w:val="heading 2"/>
    <w:basedOn w:val="Normal"/>
    <w:next w:val="Normal"/>
    <w:link w:val="Heading2Char"/>
    <w:qFormat/>
    <w:rsid w:val="00DA3042"/>
    <w:pPr>
      <w:keepNext/>
      <w:jc w:val="center"/>
      <w:outlineLvl w:val="1"/>
    </w:pPr>
    <w:rPr>
      <w:b/>
      <w:shadow/>
      <w:sz w:val="28"/>
      <w:lang w:val="fr-FR"/>
    </w:rPr>
  </w:style>
  <w:style w:type="paragraph" w:styleId="Heading4">
    <w:name w:val="heading 4"/>
    <w:basedOn w:val="Normal"/>
    <w:next w:val="Normal"/>
    <w:link w:val="Heading4Char"/>
    <w:qFormat/>
    <w:rsid w:val="00DA3042"/>
    <w:pPr>
      <w:keepNext/>
      <w:jc w:val="center"/>
      <w:outlineLvl w:val="3"/>
    </w:pPr>
    <w:rPr>
      <w:b/>
      <w:sz w:val="26"/>
      <w:lang w:val="fr-FR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F20392"/>
    <w:pPr>
      <w:keepNext/>
      <w:ind w:left="567" w:right="-432"/>
      <w:jc w:val="center"/>
      <w:outlineLvl w:val="5"/>
    </w:pPr>
    <w:rPr>
      <w:b/>
      <w:sz w:val="28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F20392"/>
    <w:pPr>
      <w:keepNext/>
      <w:ind w:left="567" w:right="-432"/>
      <w:jc w:val="both"/>
      <w:outlineLvl w:val="6"/>
    </w:pPr>
    <w:rPr>
      <w:b/>
      <w:caps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DA3042"/>
    <w:rPr>
      <w:rFonts w:ascii="TimesRomanR" w:hAnsi="TimesRomanR"/>
      <w:b/>
      <w:sz w:val="28"/>
      <w:lang w:val="en-GB"/>
    </w:rPr>
  </w:style>
  <w:style w:type="character" w:customStyle="1" w:styleId="Heading2Char">
    <w:name w:val="Heading 2 Char"/>
    <w:basedOn w:val="DefaultParagraphFont"/>
    <w:link w:val="Heading2"/>
    <w:rsid w:val="00DA3042"/>
    <w:rPr>
      <w:b/>
      <w:shadow/>
      <w:sz w:val="28"/>
      <w:lang w:val="fr-FR"/>
    </w:rPr>
  </w:style>
  <w:style w:type="character" w:customStyle="1" w:styleId="Heading4Char">
    <w:name w:val="Heading 4 Char"/>
    <w:basedOn w:val="DefaultParagraphFont"/>
    <w:link w:val="Heading4"/>
    <w:rsid w:val="00DA3042"/>
    <w:rPr>
      <w:b/>
      <w:sz w:val="26"/>
      <w:lang w:val="fr-FR"/>
    </w:rPr>
  </w:style>
  <w:style w:type="character" w:styleId="Emphasis">
    <w:name w:val="Emphasis"/>
    <w:uiPriority w:val="20"/>
    <w:qFormat/>
    <w:rsid w:val="00DA3042"/>
    <w:rPr>
      <w:i/>
      <w:iCs/>
    </w:rPr>
  </w:style>
  <w:style w:type="paragraph" w:styleId="NoSpacing">
    <w:name w:val="No Spacing"/>
    <w:qFormat/>
    <w:rsid w:val="00DA3042"/>
    <w:rPr>
      <w:rFonts w:ascii="Calibri" w:hAnsi="Calibri"/>
      <w:sz w:val="22"/>
      <w:szCs w:val="22"/>
    </w:rPr>
  </w:style>
  <w:style w:type="character" w:customStyle="1" w:styleId="Heading6Char">
    <w:name w:val="Heading 6 Char"/>
    <w:basedOn w:val="DefaultParagraphFont"/>
    <w:link w:val="Heading6"/>
    <w:semiHidden/>
    <w:rsid w:val="00F20392"/>
    <w:rPr>
      <w:b/>
      <w:sz w:val="28"/>
    </w:rPr>
  </w:style>
  <w:style w:type="character" w:customStyle="1" w:styleId="Heading7Char">
    <w:name w:val="Heading 7 Char"/>
    <w:basedOn w:val="DefaultParagraphFont"/>
    <w:link w:val="Heading7"/>
    <w:semiHidden/>
    <w:rsid w:val="00F20392"/>
    <w:rPr>
      <w:b/>
      <w:caps/>
      <w:sz w:val="28"/>
    </w:rPr>
  </w:style>
  <w:style w:type="paragraph" w:styleId="BodyText">
    <w:name w:val="Body Text"/>
    <w:basedOn w:val="Normal"/>
    <w:link w:val="BodyTextChar"/>
    <w:semiHidden/>
    <w:unhideWhenUsed/>
    <w:rsid w:val="00F20392"/>
    <w:pPr>
      <w:jc w:val="center"/>
    </w:pPr>
    <w:rPr>
      <w:rFonts w:ascii="TimesRomanR" w:hAnsi="TimesRomanR"/>
      <w:sz w:val="28"/>
    </w:rPr>
  </w:style>
  <w:style w:type="character" w:customStyle="1" w:styleId="BodyTextChar">
    <w:name w:val="Body Text Char"/>
    <w:basedOn w:val="DefaultParagraphFont"/>
    <w:link w:val="BodyText"/>
    <w:semiHidden/>
    <w:rsid w:val="00F20392"/>
    <w:rPr>
      <w:rFonts w:ascii="TimesRomanR" w:hAnsi="TimesRomanR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0392"/>
  </w:style>
  <w:style w:type="paragraph" w:styleId="Heading1">
    <w:name w:val="heading 1"/>
    <w:basedOn w:val="Normal"/>
    <w:next w:val="Normal"/>
    <w:link w:val="Heading1Char"/>
    <w:qFormat/>
    <w:rsid w:val="00DA3042"/>
    <w:pPr>
      <w:keepNext/>
      <w:jc w:val="both"/>
      <w:outlineLvl w:val="0"/>
    </w:pPr>
    <w:rPr>
      <w:rFonts w:ascii="TimesRomanR" w:hAnsi="TimesRomanR"/>
      <w:b/>
      <w:sz w:val="28"/>
      <w:lang w:val="en-GB"/>
    </w:rPr>
  </w:style>
  <w:style w:type="paragraph" w:styleId="Heading2">
    <w:name w:val="heading 2"/>
    <w:basedOn w:val="Normal"/>
    <w:next w:val="Normal"/>
    <w:link w:val="Heading2Char"/>
    <w:qFormat/>
    <w:rsid w:val="00DA3042"/>
    <w:pPr>
      <w:keepNext/>
      <w:jc w:val="center"/>
      <w:outlineLvl w:val="1"/>
    </w:pPr>
    <w:rPr>
      <w:b/>
      <w:shadow/>
      <w:sz w:val="28"/>
      <w:lang w:val="fr-FR"/>
    </w:rPr>
  </w:style>
  <w:style w:type="paragraph" w:styleId="Heading4">
    <w:name w:val="heading 4"/>
    <w:basedOn w:val="Normal"/>
    <w:next w:val="Normal"/>
    <w:link w:val="Heading4Char"/>
    <w:qFormat/>
    <w:rsid w:val="00DA3042"/>
    <w:pPr>
      <w:keepNext/>
      <w:jc w:val="center"/>
      <w:outlineLvl w:val="3"/>
    </w:pPr>
    <w:rPr>
      <w:b/>
      <w:sz w:val="26"/>
      <w:lang w:val="fr-FR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F20392"/>
    <w:pPr>
      <w:keepNext/>
      <w:ind w:left="567" w:right="-432"/>
      <w:jc w:val="center"/>
      <w:outlineLvl w:val="5"/>
    </w:pPr>
    <w:rPr>
      <w:b/>
      <w:sz w:val="28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F20392"/>
    <w:pPr>
      <w:keepNext/>
      <w:ind w:left="567" w:right="-432"/>
      <w:jc w:val="both"/>
      <w:outlineLvl w:val="6"/>
    </w:pPr>
    <w:rPr>
      <w:b/>
      <w:caps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DA3042"/>
    <w:rPr>
      <w:rFonts w:ascii="TimesRomanR" w:hAnsi="TimesRomanR"/>
      <w:b/>
      <w:sz w:val="28"/>
      <w:lang w:val="en-GB"/>
    </w:rPr>
  </w:style>
  <w:style w:type="character" w:customStyle="1" w:styleId="Heading2Char">
    <w:name w:val="Heading 2 Char"/>
    <w:basedOn w:val="DefaultParagraphFont"/>
    <w:link w:val="Heading2"/>
    <w:rsid w:val="00DA3042"/>
    <w:rPr>
      <w:b/>
      <w:shadow/>
      <w:sz w:val="28"/>
      <w:lang w:val="fr-FR"/>
    </w:rPr>
  </w:style>
  <w:style w:type="character" w:customStyle="1" w:styleId="Heading4Char">
    <w:name w:val="Heading 4 Char"/>
    <w:basedOn w:val="DefaultParagraphFont"/>
    <w:link w:val="Heading4"/>
    <w:rsid w:val="00DA3042"/>
    <w:rPr>
      <w:b/>
      <w:sz w:val="26"/>
      <w:lang w:val="fr-FR"/>
    </w:rPr>
  </w:style>
  <w:style w:type="character" w:styleId="Emphasis">
    <w:name w:val="Emphasis"/>
    <w:uiPriority w:val="20"/>
    <w:qFormat/>
    <w:rsid w:val="00DA3042"/>
    <w:rPr>
      <w:i/>
      <w:iCs/>
    </w:rPr>
  </w:style>
  <w:style w:type="paragraph" w:styleId="NoSpacing">
    <w:name w:val="No Spacing"/>
    <w:qFormat/>
    <w:rsid w:val="00DA3042"/>
    <w:rPr>
      <w:rFonts w:ascii="Calibri" w:hAnsi="Calibri"/>
      <w:sz w:val="22"/>
      <w:szCs w:val="22"/>
    </w:rPr>
  </w:style>
  <w:style w:type="character" w:customStyle="1" w:styleId="Heading6Char">
    <w:name w:val="Heading 6 Char"/>
    <w:basedOn w:val="DefaultParagraphFont"/>
    <w:link w:val="Heading6"/>
    <w:semiHidden/>
    <w:rsid w:val="00F20392"/>
    <w:rPr>
      <w:b/>
      <w:sz w:val="28"/>
    </w:rPr>
  </w:style>
  <w:style w:type="character" w:customStyle="1" w:styleId="Heading7Char">
    <w:name w:val="Heading 7 Char"/>
    <w:basedOn w:val="DefaultParagraphFont"/>
    <w:link w:val="Heading7"/>
    <w:semiHidden/>
    <w:rsid w:val="00F20392"/>
    <w:rPr>
      <w:b/>
      <w:caps/>
      <w:sz w:val="28"/>
    </w:rPr>
  </w:style>
  <w:style w:type="paragraph" w:styleId="BodyText">
    <w:name w:val="Body Text"/>
    <w:basedOn w:val="Normal"/>
    <w:link w:val="BodyTextChar"/>
    <w:semiHidden/>
    <w:unhideWhenUsed/>
    <w:rsid w:val="00F20392"/>
    <w:pPr>
      <w:jc w:val="center"/>
    </w:pPr>
    <w:rPr>
      <w:rFonts w:ascii="TimesRomanR" w:hAnsi="TimesRomanR"/>
      <w:sz w:val="28"/>
    </w:rPr>
  </w:style>
  <w:style w:type="character" w:customStyle="1" w:styleId="BodyTextChar">
    <w:name w:val="Body Text Char"/>
    <w:basedOn w:val="DefaultParagraphFont"/>
    <w:link w:val="BodyText"/>
    <w:semiHidden/>
    <w:rsid w:val="00F20392"/>
    <w:rPr>
      <w:rFonts w:ascii="TimesRomanR" w:hAnsi="TimesRomanR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876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357</Words>
  <Characters>2038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Daniela Anton</dc:creator>
  <cp:lastModifiedBy>Daniela Anton</cp:lastModifiedBy>
  <cp:revision>7</cp:revision>
  <dcterms:created xsi:type="dcterms:W3CDTF">2018-08-01T15:54:00Z</dcterms:created>
  <dcterms:modified xsi:type="dcterms:W3CDTF">2018-08-01T16:49:00Z</dcterms:modified>
</cp:coreProperties>
</file>